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9A7" w:rsidRPr="00D519A7" w:rsidRDefault="00D519A7" w:rsidP="00D519A7">
      <w:pPr>
        <w:pBdr>
          <w:bottom w:val="single" w:sz="12" w:space="0" w:color="6A860B"/>
        </w:pBdr>
        <w:shd w:val="clear" w:color="auto" w:fill="FFFFFF"/>
        <w:spacing w:before="75"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111111"/>
          <w:kern w:val="36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aps/>
          <w:color w:val="111111"/>
          <w:kern w:val="36"/>
          <w:sz w:val="24"/>
          <w:szCs w:val="24"/>
          <w:lang w:eastAsia="ru-RU"/>
        </w:rPr>
        <w:t>ОРГАНИЗАЦИЯ И ПЛАНИРОВАНИЕ НАУЧНЫХ ИССЛЕДОВАНИЙ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Основные цели:</w:t>
      </w:r>
    </w:p>
    <w:p w:rsidR="00D519A7" w:rsidRPr="00D519A7" w:rsidRDefault="00D519A7" w:rsidP="00D519A7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обеспечить теоретическую и практическую подготовку магистрантов в усвоении общих категорий, понятий, принципов и современных концепций методологии научных исследований;</w:t>
      </w:r>
    </w:p>
    <w:p w:rsidR="00D519A7" w:rsidRPr="00D519A7" w:rsidRDefault="00D519A7" w:rsidP="00D519A7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обеспечить формирование у магистрантов навыков ведения самостоятельной научной работы, исследования и экспериментирования.</w:t>
      </w:r>
    </w:p>
    <w:p w:rsid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Практическое занятие №1 (ПЗ 1). Методы и технологии </w:t>
      </w:r>
      <w:proofErr w:type="spellStart"/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самомотивации</w:t>
      </w:r>
      <w:proofErr w:type="spellEnd"/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 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обучение методам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самомотивации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и </w:t>
      </w:r>
      <w:proofErr w:type="spellStart"/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тайм-менеджмента</w:t>
      </w:r>
      <w:proofErr w:type="spellEnd"/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при выполнении разных этапов научного исследования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</w:t>
      </w:r>
      <w:hyperlink r:id="rId5" w:history="1">
        <w:r w:rsidRPr="00DB370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Изложение методов </w:t>
        </w:r>
        <w:proofErr w:type="spellStart"/>
        <w:r w:rsidRPr="00DB370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самомотивации</w:t>
        </w:r>
        <w:proofErr w:type="spellEnd"/>
        <w:r w:rsidRPr="00DB370C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и тайм менеджмента.</w:t>
        </w:r>
      </w:hyperlink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Обсуждение эффективности предложенных методов.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 Рассмотрение предложений от слушателей курса.</w:t>
      </w:r>
    </w:p>
    <w:p w:rsid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val="kk-KZ"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val="kk-KZ" w:eastAsia="ru-RU"/>
        </w:rPr>
        <w:t>Методические рекомендации: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1)  Ознакомиться с методами и технологиями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самомотивации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тайм-менеджмента</w:t>
      </w:r>
      <w:proofErr w:type="spellEnd"/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эффективной организации научных исследований.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Обобщить личный опыт эффективного мотивационного фактора.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№2 (ПЗ 2). Этика ученого-исследователя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формирование представления об этических принципах научной деятельности.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 Рассмотрение особенности научных исследований по направлениям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Обсуждение вопросов этики ученых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 Мозговой штурм «Этический кодекс ученого»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Методические рекомендации: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Определить особенности научных исследований по выбранной специальности.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Рассмотреть вопросы:</w:t>
      </w:r>
    </w:p>
    <w:p w:rsidR="00D519A7" w:rsidRPr="00D519A7" w:rsidRDefault="00D519A7" w:rsidP="00D519A7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Почему люди занимаются наукой?</w:t>
      </w:r>
    </w:p>
    <w:p w:rsidR="00D519A7" w:rsidRPr="00D519A7" w:rsidRDefault="00D519A7" w:rsidP="00D519A7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Должна ли ученому быть присуща скромность?</w:t>
      </w:r>
    </w:p>
    <w:p w:rsidR="00D519A7" w:rsidRPr="00D519A7" w:rsidRDefault="00D519A7" w:rsidP="00D519A7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Определить личностные и профессиональные качества ученого.</w:t>
      </w:r>
    </w:p>
    <w:p w:rsidR="00D519A7" w:rsidRPr="00D519A7" w:rsidRDefault="00D519A7" w:rsidP="00D519A7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Этические принципы ученого.</w:t>
      </w:r>
    </w:p>
    <w:p w:rsidR="00D519A7" w:rsidRPr="00D519A7" w:rsidRDefault="00D519A7" w:rsidP="00D519A7">
      <w:pPr>
        <w:numPr>
          <w:ilvl w:val="0"/>
          <w:numId w:val="3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Проблема оценки качества деятельности ученых</w:t>
      </w:r>
    </w:p>
    <w:p w:rsidR="00D519A7" w:rsidRPr="00D519A7" w:rsidRDefault="00D519A7" w:rsidP="00D519A7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519A7" w:rsidRPr="00D519A7" w:rsidRDefault="00D519A7" w:rsidP="00D519A7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№3 (ПЗ 3). Разработка плана научно-исследовательской работы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 принципах и структуре организации научной деятельности, формирование  навыков самостоятельного планирования и организации НИР.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Обсуждение этапов выполнения НИР.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Обсуждение требований к написанию и оформлению магистерской диссертации.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  Анализ примеров индивидуальных планов магистрантов на соответствие требованиям.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4)  Определение сроков выполнения магистерской диссертации.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519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Методические рекомендации: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Л2.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Ознакомиться с </w:t>
      </w:r>
      <w:hyperlink r:id="rId6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ГОСО </w:t>
        </w:r>
      </w:hyperlink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 магистратуре.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3) Ознакомиться с нормативными документами по написанию и оформлению 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магистерской диссертации. (</w:t>
      </w:r>
      <w:hyperlink r:id="rId7" w:history="1">
        <w:r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Положение по итоговой аттестации магистрантов и оформлению магистерской диссертации</w:t>
        </w:r>
      </w:hyperlink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).</w:t>
      </w:r>
    </w:p>
    <w:p w:rsidR="00D519A7" w:rsidRPr="00D519A7" w:rsidRDefault="00481570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5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 ПЗ</w:t>
      </w:r>
      <w:proofErr w:type="gramStart"/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4</w:t>
      </w:r>
      <w:proofErr w:type="gramEnd"/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: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Л3, Л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№4 (ПЗ 4). Определение структурных элементов 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научного исследования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об   основных структурных элементах научного исследования, развитие способностей к их определению, закрепление навыков  самостоятельного выполнения НИР, формирование умения выявлять проблему и определять гипотезу исследования, определять объект и предмет исследования, развитие креативного  мышления и творческого подхода к решению новых проблем и ситуаций.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Обсуждение требований к теме научного исследования.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Анализ примеров тем научных исследований, рассмотрение ошибок.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  Кейс «Структурные элементы научной работы».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4)  Определение структурных элементов на примере новой темы.</w:t>
      </w:r>
    </w:p>
    <w:p w:rsidR="00D519A7" w:rsidRPr="00D519A7" w:rsidRDefault="00481570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5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5:</w:t>
      </w: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Л3, Л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Ознакомиться с дополнительной литературой по структуре МД:</w:t>
      </w:r>
    </w:p>
    <w:p w:rsidR="00D519A7" w:rsidRPr="00D519A7" w:rsidRDefault="00481570" w:rsidP="00D519A7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8" w:history="1">
        <w:proofErr w:type="spellStart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Ярская</w:t>
        </w:r>
        <w:proofErr w:type="spellEnd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 В.Н. Методология научного исследования C. 105-118.</w:t>
        </w:r>
      </w:hyperlink>
    </w:p>
    <w:p w:rsidR="00D519A7" w:rsidRPr="00D519A7" w:rsidRDefault="00481570" w:rsidP="00D519A7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9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Краевский В. В. Методология педагогики: Пособие для педагогов-исследователей. - Чебоксары: Изд-во Чуваш, ун-та, 2001. – С. 91-119</w:t>
        </w:r>
      </w:hyperlink>
    </w:p>
    <w:p w:rsidR="00D519A7" w:rsidRPr="00D519A7" w:rsidRDefault="00481570" w:rsidP="00D519A7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0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Новиков А.М. Как работать над диссертацией: Пособие для начинающего педагога-исследователя. – 4-е изд. – М.: С. 22-50. Издательство «</w:t>
        </w:r>
        <w:proofErr w:type="spellStart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Эгвес</w:t>
        </w:r>
        <w:proofErr w:type="spellEnd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», 2003. – 104 с.</w:t>
        </w:r>
      </w:hyperlink>
    </w:p>
    <w:p w:rsidR="00D519A7" w:rsidRPr="00D519A7" w:rsidRDefault="00D519A7" w:rsidP="00D519A7">
      <w:pPr>
        <w:numPr>
          <w:ilvl w:val="0"/>
          <w:numId w:val="5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Кузнецов И.Н. Научное исследование. Методика проведения и оформлени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я-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М.: Дашков и К – 2008, - С. 50-70 (библиотека СКГУ)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№5 (ПЗ 5). Логические взаимосвязи между структурными элементами научного исследования.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формирование системного подхода к организации научного исследования и содержанию магистерской диссертации, закрепить знания о приемах постановки целей и задач научных проектных исследований, формирование умения выявлять новизну, практическую и теоретическую значимость.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Обсуждение требований к научной новизне, теоретической и практической значимости.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Кейс «План-проспект научного исследования».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  Определение основных логических взаимосвязей между структурными элементами научного исследования</w:t>
      </w:r>
    </w:p>
    <w:p w:rsidR="00D519A7" w:rsidRPr="00D519A7" w:rsidRDefault="00481570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5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6:</w:t>
      </w: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ЛЗ3, ЛЗ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Подготовиться к тесту «Структурные элементы научного исследования». </w:t>
      </w:r>
    </w:p>
    <w:p w:rsid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kk-KZ" w:eastAsia="ru-RU"/>
        </w:rPr>
      </w:pP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№6 (ПЗ 6). Анализ структурных элементов научного исследования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знания о современной методологии научно-исследовательской деятельности,  развитие способностей к постановке цели и определению задач при организации научных и проектных исследований, к формулировке проблемы, развитие креативного  мышления и творческого подхода к решению новых проблем и ситуаций.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Кейс «Оценка научного исследования»</w:t>
      </w:r>
    </w:p>
    <w:p w:rsidR="00D519A7" w:rsidRPr="00D519A7" w:rsidRDefault="00481570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5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7:</w:t>
      </w: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  Подготовить лекционный материал Л5.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Ознакомиться с дополнительной литературой по научным методам исследования:</w:t>
      </w:r>
    </w:p>
    <w:p w:rsidR="00D519A7" w:rsidRPr="00D519A7" w:rsidRDefault="00481570" w:rsidP="00D519A7">
      <w:pPr>
        <w:numPr>
          <w:ilvl w:val="0"/>
          <w:numId w:val="6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1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Новиков А.М., Новиков Д.А. Методология научного исследования. – М.: </w:t>
        </w:r>
        <w:proofErr w:type="spellStart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Либроком</w:t>
        </w:r>
        <w:proofErr w:type="spellEnd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. – С. 76-106</w:t>
        </w:r>
      </w:hyperlink>
    </w:p>
    <w:p w:rsidR="00D519A7" w:rsidRPr="00D519A7" w:rsidRDefault="00481570" w:rsidP="00D519A7">
      <w:pPr>
        <w:numPr>
          <w:ilvl w:val="0"/>
          <w:numId w:val="6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2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Методы научного исследования и их классификация</w:t>
        </w:r>
      </w:hyperlink>
    </w:p>
    <w:p w:rsidR="00D519A7" w:rsidRPr="00D519A7" w:rsidRDefault="00481570" w:rsidP="00D519A7">
      <w:pPr>
        <w:numPr>
          <w:ilvl w:val="0"/>
          <w:numId w:val="6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3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Естественнонаучные и гуманитарные методы познания. Методология научных исследований (лекция)</w:t>
        </w:r>
      </w:hyperlink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№7 (ПЗ 7). Теоретические </w:t>
      </w:r>
      <w:r w:rsidRPr="00D51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методы 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научного исследования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 конкретных теоретических методах научного исследования, формирование умения применять научные методы познания в профессиональной деятельности.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1)  Рассмотрение и обсуждение методов научного исследования (презентация слушателей). 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Методы: аксиоматический, гипотетический (гипотетико-дедуктивный), формализация, абстрагирование,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общелогические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методы (анализ, синтез, индукцию, дедукцию, аналогию) и др.</w:t>
      </w:r>
      <w:proofErr w:type="gramEnd"/>
    </w:p>
    <w:p w:rsidR="00D519A7" w:rsidRPr="00D519A7" w:rsidRDefault="00481570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5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8: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Л5.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Ознакомиться с дополнительной литературой по научным методам исследования.</w:t>
      </w:r>
    </w:p>
    <w:p w:rsidR="00D519A7" w:rsidRPr="00D519A7" w:rsidRDefault="00481570" w:rsidP="00D519A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4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Новиков А.М., Новиков Д.А. Методология научного исследования. – М.: </w:t>
        </w:r>
        <w:proofErr w:type="spellStart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Либроком</w:t>
        </w:r>
        <w:proofErr w:type="spellEnd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. – С. 76-106</w:t>
        </w:r>
      </w:hyperlink>
    </w:p>
    <w:p w:rsidR="00D519A7" w:rsidRPr="00D519A7" w:rsidRDefault="00481570" w:rsidP="00D519A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5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Методы научного исследования и их классификация</w:t>
        </w:r>
      </w:hyperlink>
    </w:p>
    <w:p w:rsidR="00D519A7" w:rsidRPr="00D519A7" w:rsidRDefault="00481570" w:rsidP="00D519A7">
      <w:pPr>
        <w:numPr>
          <w:ilvl w:val="0"/>
          <w:numId w:val="7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6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Естественнонаучные и гуманитарные методы познания. Методология научных исследований (лекция)</w:t>
        </w:r>
      </w:hyperlink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№8 (ПЗ 8). 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ru-RU"/>
        </w:rPr>
        <w:t>Эмпирические методы научного исследования.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об  эмпирических методах научного исследования, формирование умения применять эмпирические  методы познания в профессиональной деятельности.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Рассмотрение и обсуждение  эмпирических методов научного исследования (презентация слушателей). 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Методы: наблюдение, описание, сравнение, счет, измерение, анкетный опрос, собеседование, тестирование, эксперимент, моделирование и т.д. </w:t>
      </w:r>
      <w:proofErr w:type="gramEnd"/>
    </w:p>
    <w:p w:rsidR="00D519A7" w:rsidRPr="00D519A7" w:rsidRDefault="00481570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5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 ПЗ</w:t>
      </w:r>
      <w:proofErr w:type="gramStart"/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9</w:t>
      </w:r>
      <w:proofErr w:type="gramEnd"/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:</w:t>
      </w: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Л5.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Решение задачи (ТРИЗ)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№9 (ПЗ 9). Статистические методы научного исследования.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  статистических методах научного исследования, формирование умения применять  методы познания в профессиональной деятельности.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 Рассмотрение и обсуждение статистических методов научного исследования (презентация слушателей). Методы: математическая гипотеза, дисперсионный анализ, кластерный анализ, факторный анализ, регрессионный анализ, методы снижения размерности, дискриминантный анализ, анализ временных рядов, современные компьютерные программы для статистических методов.</w:t>
      </w:r>
    </w:p>
    <w:p w:rsidR="00D519A7" w:rsidRPr="00D519A7" w:rsidRDefault="00481570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5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lastRenderedPageBreak/>
        <w:t>Вопросы к практическому занятию 10: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 Подготовить лекционный материал Л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Ознакомиться с дополнительной литературой по вопросам эксперимента.</w:t>
      </w:r>
    </w:p>
    <w:p w:rsidR="00D519A7" w:rsidRPr="00D519A7" w:rsidRDefault="00481570" w:rsidP="00D519A7">
      <w:pPr>
        <w:numPr>
          <w:ilvl w:val="0"/>
          <w:numId w:val="8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7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Планирование эксперимента (Лекция)</w:t>
        </w:r>
      </w:hyperlink>
    </w:p>
    <w:p w:rsidR="00D519A7" w:rsidRPr="00D519A7" w:rsidRDefault="00481570" w:rsidP="00D519A7">
      <w:pPr>
        <w:numPr>
          <w:ilvl w:val="0"/>
          <w:numId w:val="8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8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Основы научных исследований</w:t>
        </w:r>
      </w:hyperlink>
    </w:p>
    <w:p w:rsidR="00D519A7" w:rsidRPr="00D519A7" w:rsidRDefault="00481570" w:rsidP="00D519A7">
      <w:pPr>
        <w:numPr>
          <w:ilvl w:val="0"/>
          <w:numId w:val="8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19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Блохин В.Г. Современный эксперимент: Подготовка, проведение, анализ результатов</w:t>
        </w:r>
      </w:hyperlink>
    </w:p>
    <w:p w:rsidR="00D519A7" w:rsidRPr="00D519A7" w:rsidRDefault="00D519A7" w:rsidP="00D519A7">
      <w:pPr>
        <w:numPr>
          <w:ilvl w:val="0"/>
          <w:numId w:val="8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Адлер Ю.П., Маркова Е.В., Грановский Ю.В. Планирование эксперимента при поиске оптимальных условий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3) Подготовиться к тесту о методах научных исследований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№10 (ПЗ 10). Организация эксперимента.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 методике проведения экспериментальных исследований, обработки и анализа результатов, развитие умений выбирать и составлять план эксперимента.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Обсуждение структуры и этапов программы эксперимента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Экспертиза программы эксперимента </w:t>
      </w:r>
    </w:p>
    <w:p w:rsidR="00D519A7" w:rsidRPr="00D519A7" w:rsidRDefault="00481570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5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  Подготовить лекционный материал Л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7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Л8.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№11 (ПЗ 11). Применение статистических методов исследования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закрепление знаний о методах статистической обработки научной информации, формировать умение анализировать результаты исследований, применять математические методы обработки данных и методов моделирования;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 Устный опрос по вопросам применения математической статистики в научных исследованиях.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Решение задач математической статистики.</w:t>
      </w:r>
    </w:p>
    <w:p w:rsidR="00D519A7" w:rsidRPr="00D519A7" w:rsidRDefault="00481570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5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12: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</w:t>
      </w:r>
      <w:proofErr w:type="gram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9</w:t>
      </w:r>
      <w:proofErr w:type="gram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Ознакомиться с методами обработки научной информации: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Голографический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Контент-анализ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Критический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Комплексный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Обзорный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 анализа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Метод деконструкции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Аксиоматический метод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Метод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апперципирования</w:t>
      </w:r>
      <w:proofErr w:type="spellEnd"/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Диахроматический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метод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Аспектный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Герменевтический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Системный анализ</w:t>
      </w:r>
    </w:p>
    <w:p w:rsidR="00D519A7" w:rsidRPr="00D519A7" w:rsidRDefault="00D519A7" w:rsidP="00D519A7">
      <w:pPr>
        <w:numPr>
          <w:ilvl w:val="0"/>
          <w:numId w:val="9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Функциональный анализ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3) Ознакомиться с требованиями к научным публикациям.</w:t>
      </w:r>
    </w:p>
    <w:p w:rsidR="00D519A7" w:rsidRPr="00D519A7" w:rsidRDefault="00481570" w:rsidP="00D519A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0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Владимиров Ю.А. Как написать статью.</w:t>
        </w:r>
      </w:hyperlink>
    </w:p>
    <w:p w:rsidR="00D519A7" w:rsidRPr="00D519A7" w:rsidRDefault="00481570" w:rsidP="00D519A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1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Требования к научной статье.</w:t>
        </w:r>
      </w:hyperlink>
    </w:p>
    <w:p w:rsidR="00D519A7" w:rsidRPr="00D519A7" w:rsidRDefault="00481570" w:rsidP="00D519A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2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http://svyatoslav.biz/education/scientific_texts/</w:t>
        </w:r>
      </w:hyperlink>
    </w:p>
    <w:p w:rsidR="00D519A7" w:rsidRPr="00D519A7" w:rsidRDefault="00481570" w:rsidP="00D519A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3" w:history="1"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Как написать научную статью. </w:t>
        </w:r>
        <w:proofErr w:type="spellStart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Скопинский</w:t>
        </w:r>
        <w:proofErr w:type="spellEnd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 В.Н. Видео.</w:t>
        </w:r>
      </w:hyperlink>
    </w:p>
    <w:p w:rsidR="00D519A7" w:rsidRPr="00D519A7" w:rsidRDefault="00481570" w:rsidP="00D519A7">
      <w:pPr>
        <w:numPr>
          <w:ilvl w:val="0"/>
          <w:numId w:val="10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24" w:history="1">
        <w:proofErr w:type="spellStart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Кива</w:t>
        </w:r>
        <w:proofErr w:type="spellEnd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 Джуринский</w:t>
        </w:r>
        <w:proofErr w:type="gramStart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 xml:space="preserve"> К</w:t>
        </w:r>
        <w:proofErr w:type="gramEnd"/>
        <w:r w:rsidR="00D519A7" w:rsidRPr="00D519A7">
          <w:rPr>
            <w:rFonts w:ascii="Times New Roman" w:eastAsia="Times New Roman" w:hAnsi="Times New Roman" w:cs="Times New Roman"/>
            <w:color w:val="124270"/>
            <w:sz w:val="24"/>
            <w:szCs w:val="24"/>
            <w:bdr w:val="none" w:sz="0" w:space="0" w:color="auto" w:frame="1"/>
            <w:lang w:eastAsia="ru-RU"/>
          </w:rPr>
          <w:t>ак написать научную статью</w:t>
        </w:r>
      </w:hyperlink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4) Разработать структуру научной статьи для СРО 3.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№12 (ПЗ 12). Методы обработки научной информации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освоение знаний и методов получения, обработки и хранения научной информации, развитие навыков критического анализа научных работ, развитие умения проводить информационно-аналитическую и информационно-библиографическую работу с привлечением современных информационных технологий.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 Рассмотрение методов обработки научной информации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Анализ требований к научной статье.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 Работа в группах «Анализ научной статьи».</w:t>
      </w:r>
    </w:p>
    <w:p w:rsidR="00D519A7" w:rsidRPr="00D519A7" w:rsidRDefault="00481570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5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13: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Л11.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 xml:space="preserve">2) Ознакомиться с понятиями: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импакт-фактор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журнала, индекс цитирования, печатный лист, авторский лист, учетно-издательский лист.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 Ознакомиться с дополнительной литературой и ответить на вопросы: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Журнал «Кредо» в 2011 году имеет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импакт-фактор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равный 0, 3. Что это означает?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Можно ли рассчитать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импакт-фактор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журнала самостоятельно?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каких основных базах можно найти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импакт-фактор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журнала?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каких пределах колеблется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импакт-фактор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журналов?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Можно ли искусственно увеличить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импакт-фактор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журнала?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Может ли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импакт-фактор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журнала в 2010 году отличаться от 2011 года?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Какие недостатки существует у </w:t>
      </w:r>
      <w:proofErr w:type="spellStart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импакт-фактора</w:t>
      </w:r>
      <w:proofErr w:type="spellEnd"/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такое индекс цитирования?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Зависит ли объем печатных листов, в которых измеряются научные публикации, от шрифта и расстояния между строк?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такое условный печатный лист?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такое физический печатный лист?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можно узнать физический печатный лист издания?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обозначает фраза «Формат 60х84/16»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Как определить переводной коэффициент для печатных листов?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сборнике формата 60х84/16 статья занимает 3,5 страницы. Определите количество печатных листов.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сборнике формата 60х84/8 статья занимает 10 страниц. Определите количество печатных листов.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Размер страницы в сборнике 21х29,7. Статья занимает 10 страниц. Определите количество печатных листов.</w:t>
      </w:r>
    </w:p>
    <w:p w:rsidR="00D519A7" w:rsidRPr="00D519A7" w:rsidRDefault="00D519A7" w:rsidP="00D519A7">
      <w:pPr>
        <w:numPr>
          <w:ilvl w:val="0"/>
          <w:numId w:val="1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такое авторский лист?</w: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4)  Выполнить </w:t>
      </w:r>
      <w:r w:rsidRPr="00D519A7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Задание №3. Написание научной статьи.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Практическое занятие №13 (ПЗ 13). Методы оценки качества научной работы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формирование представлений о методах оценки качества научной работы и их освоение.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 Обсуждение методов оценки качества НИР.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 Рассмотрение способов расчета печатных листов.</w:t>
      </w:r>
    </w:p>
    <w:p w:rsidR="00D519A7" w:rsidRPr="00D519A7" w:rsidRDefault="00481570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5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Вопросы к практическому занятию 14:</w:t>
      </w: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 Подготовить лекционный материал Л12, Л13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bookmarkStart w:id="0" w:name="_GoBack"/>
      <w:bookmarkEnd w:id="0"/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 xml:space="preserve">Практическое занятие №14 (ПЗ 14). Техника </w:t>
      </w:r>
      <w:proofErr w:type="spellStart"/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самопрезентации</w:t>
      </w:r>
      <w:proofErr w:type="spellEnd"/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 и  защиты результатов научной работы</w:t>
      </w: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приобретение навыков представления  результатов исследовательской и проектной деятельности, формирование умения систематизировать отечественный и зарубежный опыт по направлению исследований, развитие креативного  мышления и творческого подхода к решению новых проблем и ситуаций.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Рассмотрение видео-тренинга «Как правильно выстроить презентацию».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Определение основных ключевых моментов презентации результатов НИР.</w:t>
      </w:r>
    </w:p>
    <w:p w:rsidR="00D519A7" w:rsidRPr="00D519A7" w:rsidRDefault="00481570" w:rsidP="00D519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57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667.5pt;height:1.2pt" o:hrpct="0" o:hralign="center" o:hrstd="t" o:hrnoshade="t" o:hr="t" fillcolor="#ddd" stroked="f"/>
        </w:pict>
      </w:r>
    </w:p>
    <w:p w:rsidR="00D519A7" w:rsidRPr="00D519A7" w:rsidRDefault="00D519A7" w:rsidP="00D519A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t>СРО к практическому занятию 15:</w:t>
      </w:r>
      <w:r w:rsidRPr="00D519A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bdr w:val="none" w:sz="0" w:space="0" w:color="auto" w:frame="1"/>
          <w:lang w:eastAsia="ru-RU"/>
        </w:rPr>
        <w:br/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  Подготовить лекционный материал Л15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Практическое занятие №15 (ПЗ 15). Техника </w:t>
      </w:r>
      <w:proofErr w:type="spellStart"/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самопрезентации</w:t>
      </w:r>
      <w:proofErr w:type="spellEnd"/>
      <w:r w:rsidRPr="00D519A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  и защиты результатов научной работы.</w:t>
      </w:r>
    </w:p>
    <w:p w:rsidR="00D519A7" w:rsidRPr="00D519A7" w:rsidRDefault="00D519A7" w:rsidP="00D519A7">
      <w:pPr>
        <w:shd w:val="clear" w:color="auto" w:fill="FFFFFF"/>
        <w:spacing w:after="105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Цель: развитие навыков представления  результатов исследовательской и проектной деятельности, развитие креативного  мышления и творческого подхода к решению новых проблем и ситуаций.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Содержание занятия: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1)  Публичная защита своей работы: анализ практического примера.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2)  Рассмотрение техники и тактики ответов на вопросы, технологии удержания внимания целевой аудитории.</w:t>
      </w:r>
      <w:r w:rsidRPr="00D519A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3)  Рассмотрение принципов научной дискуссии (цели, правила ведения).</w:t>
      </w:r>
    </w:p>
    <w:p w:rsidR="00D519A7" w:rsidRPr="00D519A7" w:rsidRDefault="00D519A7" w:rsidP="00D519A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519A7">
        <w:rPr>
          <w:rFonts w:ascii="Times New Roman" w:hAnsi="Times New Roman" w:cs="Times New Roman"/>
          <w:b/>
          <w:sz w:val="24"/>
          <w:szCs w:val="24"/>
        </w:rPr>
        <w:t>12 Список литературы</w:t>
      </w:r>
    </w:p>
    <w:p w:rsidR="00D519A7" w:rsidRPr="00D519A7" w:rsidRDefault="00D519A7" w:rsidP="00D519A7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519A7">
        <w:rPr>
          <w:rFonts w:ascii="Times New Roman" w:hAnsi="Times New Roman" w:cs="Times New Roman"/>
          <w:b/>
          <w:sz w:val="24"/>
          <w:szCs w:val="24"/>
        </w:rPr>
        <w:t>Основная</w:t>
      </w:r>
    </w:p>
    <w:p w:rsidR="00D519A7" w:rsidRPr="00D519A7" w:rsidRDefault="00D519A7" w:rsidP="00D519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9A7">
        <w:rPr>
          <w:rFonts w:ascii="Times New Roman" w:hAnsi="Times New Roman" w:cs="Times New Roman"/>
          <w:noProof/>
          <w:sz w:val="24"/>
          <w:szCs w:val="24"/>
        </w:rPr>
        <w:t>1</w:t>
      </w:r>
      <w:r w:rsidRPr="00D519A7">
        <w:rPr>
          <w:rFonts w:ascii="Times New Roman" w:hAnsi="Times New Roman" w:cs="Times New Roman"/>
          <w:b/>
          <w:noProof/>
          <w:sz w:val="24"/>
          <w:szCs w:val="24"/>
        </w:rPr>
        <w:t> </w:t>
      </w:r>
      <w:r w:rsidRPr="00D519A7">
        <w:rPr>
          <w:rFonts w:ascii="Times New Roman" w:hAnsi="Times New Roman" w:cs="Times New Roman"/>
          <w:color w:val="000000"/>
          <w:sz w:val="24"/>
          <w:szCs w:val="24"/>
        </w:rPr>
        <w:t xml:space="preserve">Дубровский К.И. Организация управления научными исследованиями. – М: Экономика, 2005. – </w:t>
      </w:r>
      <w:r w:rsidRPr="00D519A7">
        <w:rPr>
          <w:rFonts w:ascii="Times New Roman" w:hAnsi="Times New Roman" w:cs="Times New Roman"/>
          <w:sz w:val="24"/>
          <w:szCs w:val="24"/>
        </w:rPr>
        <w:t>463с.</w:t>
      </w:r>
    </w:p>
    <w:p w:rsidR="00D519A7" w:rsidRPr="00D519A7" w:rsidRDefault="00D519A7" w:rsidP="00D519A7">
      <w:pPr>
        <w:shd w:val="clear" w:color="auto" w:fill="FFFFFF"/>
        <w:tabs>
          <w:tab w:val="left" w:pos="281"/>
        </w:tabs>
        <w:spacing w:before="7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519A7">
        <w:rPr>
          <w:rFonts w:ascii="Times New Roman" w:hAnsi="Times New Roman" w:cs="Times New Roman"/>
          <w:noProof/>
          <w:sz w:val="24"/>
          <w:szCs w:val="24"/>
        </w:rPr>
        <w:t>2</w:t>
      </w:r>
      <w:r w:rsidRPr="00D519A7">
        <w:rPr>
          <w:rFonts w:ascii="Times New Roman" w:hAnsi="Times New Roman" w:cs="Times New Roman"/>
          <w:b/>
          <w:noProof/>
          <w:sz w:val="24"/>
          <w:szCs w:val="24"/>
        </w:rPr>
        <w:t> </w:t>
      </w:r>
      <w:proofErr w:type="spellStart"/>
      <w:r w:rsidRPr="00D519A7">
        <w:rPr>
          <w:rFonts w:ascii="Times New Roman" w:hAnsi="Times New Roman" w:cs="Times New Roman"/>
          <w:sz w:val="24"/>
          <w:szCs w:val="24"/>
        </w:rPr>
        <w:t>Такер</w:t>
      </w:r>
      <w:proofErr w:type="spellEnd"/>
      <w:r w:rsidRPr="00D519A7">
        <w:rPr>
          <w:rFonts w:ascii="Times New Roman" w:hAnsi="Times New Roman" w:cs="Times New Roman"/>
          <w:sz w:val="24"/>
          <w:szCs w:val="24"/>
        </w:rPr>
        <w:t> Роберт Б. Инновации как формула роста. Новое будущее ведущих компаний</w:t>
      </w:r>
      <w:proofErr w:type="gramStart"/>
      <w:r w:rsidRPr="00D519A7">
        <w:rPr>
          <w:rFonts w:ascii="Times New Roman" w:hAnsi="Times New Roman" w:cs="Times New Roman"/>
          <w:sz w:val="24"/>
          <w:szCs w:val="24"/>
        </w:rPr>
        <w:t>/ П</w:t>
      </w:r>
      <w:proofErr w:type="gramEnd"/>
      <w:r w:rsidRPr="00D519A7">
        <w:rPr>
          <w:rFonts w:ascii="Times New Roman" w:hAnsi="Times New Roman" w:cs="Times New Roman"/>
          <w:sz w:val="24"/>
          <w:szCs w:val="24"/>
        </w:rPr>
        <w:t>ер. с англ. – М: ЗАО «Олимп - Бизнес», 2006. – 240с.</w:t>
      </w:r>
    </w:p>
    <w:p w:rsidR="00D519A7" w:rsidRPr="00D519A7" w:rsidRDefault="00D519A7" w:rsidP="00D519A7">
      <w:pPr>
        <w:shd w:val="clear" w:color="auto" w:fill="FFFFFF"/>
        <w:tabs>
          <w:tab w:val="left" w:pos="281"/>
        </w:tabs>
        <w:spacing w:before="7"/>
        <w:ind w:firstLine="709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519A7">
        <w:rPr>
          <w:rFonts w:ascii="Times New Roman" w:hAnsi="Times New Roman" w:cs="Times New Roman"/>
          <w:noProof/>
          <w:sz w:val="24"/>
          <w:szCs w:val="24"/>
        </w:rPr>
        <w:t>3</w:t>
      </w:r>
      <w:r w:rsidRPr="00D519A7">
        <w:rPr>
          <w:rFonts w:ascii="Times New Roman" w:hAnsi="Times New Roman" w:cs="Times New Roman"/>
          <w:b/>
          <w:noProof/>
          <w:sz w:val="24"/>
          <w:szCs w:val="24"/>
        </w:rPr>
        <w:t> </w:t>
      </w:r>
      <w:proofErr w:type="spellStart"/>
      <w:r w:rsidRPr="00D519A7">
        <w:rPr>
          <w:rFonts w:ascii="Times New Roman" w:hAnsi="Times New Roman" w:cs="Times New Roman"/>
          <w:color w:val="000000"/>
          <w:sz w:val="24"/>
          <w:szCs w:val="24"/>
        </w:rPr>
        <w:t>Тодосийчук</w:t>
      </w:r>
      <w:proofErr w:type="spellEnd"/>
      <w:r w:rsidRPr="00D519A7">
        <w:rPr>
          <w:rFonts w:ascii="Times New Roman" w:hAnsi="Times New Roman" w:cs="Times New Roman"/>
          <w:color w:val="000000"/>
          <w:sz w:val="24"/>
          <w:szCs w:val="24"/>
        </w:rPr>
        <w:t> А.В. Теоретико-методологические проблемы развития инновационных процессов в образовании. – М: Оргсервис-2000, 2005. – 320 с</w:t>
      </w:r>
      <w:r w:rsidRPr="00D519A7">
        <w:rPr>
          <w:rFonts w:ascii="Times New Roman" w:hAnsi="Times New Roman" w:cs="Times New Roman"/>
          <w:sz w:val="24"/>
          <w:szCs w:val="24"/>
        </w:rPr>
        <w:t>.</w:t>
      </w:r>
    </w:p>
    <w:p w:rsidR="00D519A7" w:rsidRPr="00D519A7" w:rsidRDefault="00D519A7" w:rsidP="00D519A7">
      <w:pPr>
        <w:shd w:val="clear" w:color="auto" w:fill="FFFFFF"/>
        <w:spacing w:before="7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19A7">
        <w:rPr>
          <w:rFonts w:ascii="Times New Roman" w:hAnsi="Times New Roman" w:cs="Times New Roman"/>
          <w:b/>
          <w:sz w:val="24"/>
          <w:szCs w:val="24"/>
        </w:rPr>
        <w:t xml:space="preserve">Дополнительная </w:t>
      </w:r>
    </w:p>
    <w:p w:rsidR="00D519A7" w:rsidRPr="00D519A7" w:rsidRDefault="00D519A7" w:rsidP="00D519A7">
      <w:pPr>
        <w:shd w:val="clear" w:color="auto" w:fill="FFFFFF"/>
        <w:spacing w:before="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9A7">
        <w:rPr>
          <w:rFonts w:ascii="Times New Roman" w:hAnsi="Times New Roman" w:cs="Times New Roman"/>
          <w:noProof/>
          <w:sz w:val="24"/>
          <w:szCs w:val="24"/>
        </w:rPr>
        <w:t>4 </w:t>
      </w:r>
      <w:proofErr w:type="spellStart"/>
      <w:r w:rsidRPr="00D519A7">
        <w:rPr>
          <w:rFonts w:ascii="Times New Roman" w:hAnsi="Times New Roman" w:cs="Times New Roman"/>
          <w:sz w:val="24"/>
          <w:szCs w:val="24"/>
        </w:rPr>
        <w:t>Ильенкова</w:t>
      </w:r>
      <w:proofErr w:type="spellEnd"/>
      <w:r w:rsidRPr="00D519A7">
        <w:rPr>
          <w:rFonts w:ascii="Times New Roman" w:hAnsi="Times New Roman" w:cs="Times New Roman"/>
          <w:sz w:val="24"/>
          <w:szCs w:val="24"/>
        </w:rPr>
        <w:t> С.Д. Инновационный менеджмент. – М: ЕАОИ, 2008. – 240 с.</w:t>
      </w:r>
    </w:p>
    <w:p w:rsidR="00D519A7" w:rsidRPr="00D519A7" w:rsidRDefault="00D519A7" w:rsidP="00D519A7">
      <w:pPr>
        <w:shd w:val="clear" w:color="auto" w:fill="FFFFFF"/>
        <w:tabs>
          <w:tab w:val="left" w:pos="281"/>
        </w:tabs>
        <w:spacing w:before="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9A7">
        <w:rPr>
          <w:rFonts w:ascii="Times New Roman" w:hAnsi="Times New Roman" w:cs="Times New Roman"/>
          <w:sz w:val="24"/>
          <w:szCs w:val="24"/>
        </w:rPr>
        <w:t>5</w:t>
      </w:r>
      <w:r w:rsidRPr="00D519A7">
        <w:rPr>
          <w:rFonts w:ascii="Times New Roman" w:hAnsi="Times New Roman" w:cs="Times New Roman"/>
          <w:b/>
          <w:sz w:val="24"/>
          <w:szCs w:val="24"/>
        </w:rPr>
        <w:t> </w:t>
      </w:r>
      <w:r w:rsidRPr="00D519A7">
        <w:rPr>
          <w:rFonts w:ascii="Times New Roman" w:hAnsi="Times New Roman" w:cs="Times New Roman"/>
          <w:sz w:val="24"/>
          <w:szCs w:val="24"/>
        </w:rPr>
        <w:t>Бовин А.А., Чередникова Л.Е., Якимович В.А. Управление инновациями в организации. – М: Омега-Л, 2006</w:t>
      </w:r>
      <w:r w:rsidRPr="00D519A7">
        <w:rPr>
          <w:rFonts w:ascii="Times New Roman" w:hAnsi="Times New Roman" w:cs="Times New Roman"/>
          <w:color w:val="000000"/>
          <w:sz w:val="24"/>
          <w:szCs w:val="24"/>
        </w:rPr>
        <w:t>. – 257 с.</w:t>
      </w:r>
    </w:p>
    <w:p w:rsidR="00D519A7" w:rsidRPr="00D519A7" w:rsidRDefault="00D519A7" w:rsidP="00D519A7">
      <w:pPr>
        <w:shd w:val="clear" w:color="auto" w:fill="FFFFFF"/>
        <w:spacing w:before="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19A7">
        <w:rPr>
          <w:rFonts w:ascii="Times New Roman" w:hAnsi="Times New Roman" w:cs="Times New Roman"/>
          <w:noProof/>
          <w:sz w:val="24"/>
          <w:szCs w:val="24"/>
        </w:rPr>
        <w:t>6 </w:t>
      </w:r>
      <w:proofErr w:type="spellStart"/>
      <w:r w:rsidRPr="00D519A7">
        <w:rPr>
          <w:rFonts w:ascii="Times New Roman" w:hAnsi="Times New Roman" w:cs="Times New Roman"/>
          <w:color w:val="000000"/>
          <w:sz w:val="24"/>
          <w:szCs w:val="24"/>
        </w:rPr>
        <w:t>Тодосийчук</w:t>
      </w:r>
      <w:proofErr w:type="spellEnd"/>
      <w:r w:rsidRPr="00D519A7">
        <w:rPr>
          <w:rFonts w:ascii="Times New Roman" w:hAnsi="Times New Roman" w:cs="Times New Roman"/>
          <w:color w:val="000000"/>
          <w:sz w:val="24"/>
          <w:szCs w:val="24"/>
        </w:rPr>
        <w:t xml:space="preserve"> А.В. Теоретические основы прогнозирования научно-инновационного развития профессионального образования /Под ред. А.В. </w:t>
      </w:r>
      <w:proofErr w:type="spellStart"/>
      <w:r w:rsidRPr="00D519A7">
        <w:rPr>
          <w:rFonts w:ascii="Times New Roman" w:hAnsi="Times New Roman" w:cs="Times New Roman"/>
          <w:color w:val="000000"/>
          <w:sz w:val="24"/>
          <w:szCs w:val="24"/>
        </w:rPr>
        <w:t>Тодосийчука</w:t>
      </w:r>
      <w:proofErr w:type="spellEnd"/>
      <w:r w:rsidRPr="00D519A7">
        <w:rPr>
          <w:rFonts w:ascii="Times New Roman" w:hAnsi="Times New Roman" w:cs="Times New Roman"/>
          <w:color w:val="000000"/>
          <w:sz w:val="24"/>
          <w:szCs w:val="24"/>
        </w:rPr>
        <w:t>. – М.: ИУО РАО, 2006 – 315 с.</w:t>
      </w:r>
    </w:p>
    <w:p w:rsidR="00D519A7" w:rsidRPr="00D519A7" w:rsidRDefault="00D519A7" w:rsidP="00D519A7">
      <w:pPr>
        <w:rPr>
          <w:rFonts w:ascii="Times New Roman" w:hAnsi="Times New Roman" w:cs="Times New Roman"/>
          <w:sz w:val="24"/>
          <w:szCs w:val="24"/>
        </w:rPr>
      </w:pPr>
    </w:p>
    <w:p w:rsidR="00FF50FD" w:rsidRPr="00D519A7" w:rsidRDefault="00FF50FD">
      <w:pPr>
        <w:rPr>
          <w:rFonts w:ascii="Times New Roman" w:hAnsi="Times New Roman" w:cs="Times New Roman"/>
          <w:sz w:val="24"/>
          <w:szCs w:val="24"/>
        </w:rPr>
      </w:pPr>
    </w:p>
    <w:sectPr w:rsidR="00FF50FD" w:rsidRPr="00D519A7" w:rsidSect="00481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F2DD6"/>
    <w:multiLevelType w:val="multilevel"/>
    <w:tmpl w:val="5DA0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F35681"/>
    <w:multiLevelType w:val="multilevel"/>
    <w:tmpl w:val="A4FE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4310536"/>
    <w:multiLevelType w:val="multilevel"/>
    <w:tmpl w:val="46AC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F0013F3"/>
    <w:multiLevelType w:val="multilevel"/>
    <w:tmpl w:val="1954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D6991"/>
    <w:multiLevelType w:val="multilevel"/>
    <w:tmpl w:val="6EBA5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5C56046"/>
    <w:multiLevelType w:val="multilevel"/>
    <w:tmpl w:val="42DC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85071DF"/>
    <w:multiLevelType w:val="multilevel"/>
    <w:tmpl w:val="AFA6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62743E4"/>
    <w:multiLevelType w:val="multilevel"/>
    <w:tmpl w:val="678A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0220E6"/>
    <w:multiLevelType w:val="multilevel"/>
    <w:tmpl w:val="BE2C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A2343B"/>
    <w:multiLevelType w:val="multilevel"/>
    <w:tmpl w:val="D05C1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7432992"/>
    <w:multiLevelType w:val="multilevel"/>
    <w:tmpl w:val="FA98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954"/>
    <w:rsid w:val="00481570"/>
    <w:rsid w:val="00BD1954"/>
    <w:rsid w:val="00D519A7"/>
    <w:rsid w:val="00DB370C"/>
    <w:rsid w:val="00FF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zu.kz/files/dep/smq/MV/Yarskaya.pdf" TargetMode="External"/><Relationship Id="rId13" Type="http://schemas.openxmlformats.org/officeDocument/2006/relationships/hyperlink" Target="http://kse-303.narod.ru/02.0.html" TargetMode="External"/><Relationship Id="rId18" Type="http://schemas.openxmlformats.org/officeDocument/2006/relationships/hyperlink" Target="http://www.gaps.tstu.ru/win-1251/lab/sreda/oni/win-1251/index.htm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nkzu.kz/files/dep/smq/MV/stat.doc" TargetMode="External"/><Relationship Id="rId7" Type="http://schemas.openxmlformats.org/officeDocument/2006/relationships/hyperlink" Target="http://www.nkzu.kz/files/dep/smq/MV/M%D0%B0n%D0%B0g%D0%B5ment/thesis.pdf" TargetMode="External"/><Relationship Id="rId12" Type="http://schemas.openxmlformats.org/officeDocument/2006/relationships/hyperlink" Target="http://filnauk.ru/filosofiya-nauki-dlya-studentov/392-metody-nauchnogo-issledovaniya-i-ix-klassifikaciya.html" TargetMode="External"/><Relationship Id="rId17" Type="http://schemas.openxmlformats.org/officeDocument/2006/relationships/hyperlink" Target="http://www.nkzu.kz/files/dep/smq/MV/Plan%20experiment.do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kse-303.narod.ru/02.0.html" TargetMode="External"/><Relationship Id="rId20" Type="http://schemas.openxmlformats.org/officeDocument/2006/relationships/hyperlink" Target="http://www.nkzu.kz/files/dep/smq/MV/Vladimirov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kzu.kz/files/dep/smq/MV/147473785855cb7efc%20%285%29.pdf" TargetMode="External"/><Relationship Id="rId11" Type="http://schemas.openxmlformats.org/officeDocument/2006/relationships/hyperlink" Target="http://www.nkzu.kz/files/dep/smq/MV/Novikovy.pdf" TargetMode="External"/><Relationship Id="rId24" Type="http://schemas.openxmlformats.org/officeDocument/2006/relationships/hyperlink" Target="http://www.nkzu.kz/files/dep/smq/MV/Dgurinskiy.pdf" TargetMode="External"/><Relationship Id="rId5" Type="http://schemas.openxmlformats.org/officeDocument/2006/relationships/hyperlink" Target="http://www.nkzu.kz/files/dep/smq/MV/selfmotivation.ppt" TargetMode="External"/><Relationship Id="rId15" Type="http://schemas.openxmlformats.org/officeDocument/2006/relationships/hyperlink" Target="http://filnauk.ru/filosofiya-nauki-dlya-studentov/392-metody-nauchnogo-issledovaniya-i-ix-klassifikaciya.html" TargetMode="External"/><Relationship Id="rId23" Type="http://schemas.openxmlformats.org/officeDocument/2006/relationships/hyperlink" Target="http://www.youtube.com/watch?v=efNJY3Ksdb8" TargetMode="External"/><Relationship Id="rId10" Type="http://schemas.openxmlformats.org/officeDocument/2006/relationships/hyperlink" Target="http://www.nkzu.kz/files/dep/smq/MV/Novikov.pdf" TargetMode="External"/><Relationship Id="rId19" Type="http://schemas.openxmlformats.org/officeDocument/2006/relationships/hyperlink" Target="http://www.nkzu.kz/files/dep/smq/MV/Bloh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kzu.kz/files/dep/smq/MV/Kraevskiy.pdf" TargetMode="External"/><Relationship Id="rId14" Type="http://schemas.openxmlformats.org/officeDocument/2006/relationships/hyperlink" Target="http://www.nkzu.kz/files/dep/smq/MV/Novikovy.pdf" TargetMode="External"/><Relationship Id="rId22" Type="http://schemas.openxmlformats.org/officeDocument/2006/relationships/hyperlink" Target="http://svyatoslav.biz/education/scientific_texts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2259</Words>
  <Characters>12879</Characters>
  <Application>Microsoft Office Word</Application>
  <DocSecurity>0</DocSecurity>
  <Lines>107</Lines>
  <Paragraphs>30</Paragraphs>
  <ScaleCrop>false</ScaleCrop>
  <Company>Krokoz™</Company>
  <LinksUpToDate>false</LinksUpToDate>
  <CharactersWithSpaces>15108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adina</cp:lastModifiedBy>
  <cp:revision>3</cp:revision>
  <dcterms:created xsi:type="dcterms:W3CDTF">2019-09-15T17:27:00Z</dcterms:created>
  <dcterms:modified xsi:type="dcterms:W3CDTF">2020-09-17T03:44:00Z</dcterms:modified>
</cp:coreProperties>
</file>